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CEB4" w14:textId="00C1600F" w:rsidR="00F5631B" w:rsidRPr="00030466" w:rsidRDefault="00F5631B" w:rsidP="00F5631B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6to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8F29C5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ABRIL</w:t>
      </w:r>
    </w:p>
    <w:p w14:paraId="3ED5B55E" w14:textId="77777777" w:rsidR="00F5631B" w:rsidRPr="00030466" w:rsidRDefault="00F5631B" w:rsidP="00F5631B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F5631B" w:rsidRPr="00030466" w14:paraId="3AF91808" w14:textId="77777777" w:rsidTr="00A05758">
        <w:tc>
          <w:tcPr>
            <w:tcW w:w="1417" w:type="dxa"/>
            <w:shd w:val="clear" w:color="auto" w:fill="B4C6E7" w:themeFill="accent1" w:themeFillTint="66"/>
            <w:vAlign w:val="center"/>
          </w:tcPr>
          <w:p w14:paraId="279BB928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1C1AFD7D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527B629A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62827EA4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43414B78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F5631B" w:rsidRPr="00030466" w14:paraId="1082D3E5" w14:textId="77777777" w:rsidTr="00A05758">
        <w:tc>
          <w:tcPr>
            <w:tcW w:w="1417" w:type="dxa"/>
            <w:vAlign w:val="center"/>
          </w:tcPr>
          <w:p w14:paraId="011BB1CB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58B160C" wp14:editId="13D9839C">
                  <wp:extent cx="555319" cy="540000"/>
                  <wp:effectExtent l="0" t="0" r="0" b="0"/>
                  <wp:docPr id="929432314" name="Imagen 92943231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432314" name="Imagen 929432314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8065C8" w14:textId="77777777" w:rsidR="00F5631B" w:rsidRPr="00F4230D" w:rsidRDefault="00F5631B" w:rsidP="00A0575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ECD6381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Páginas 14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155</w:t>
            </w:r>
          </w:p>
        </w:tc>
        <w:tc>
          <w:tcPr>
            <w:tcW w:w="2268" w:type="dxa"/>
            <w:vAlign w:val="center"/>
          </w:tcPr>
          <w:p w14:paraId="686F1388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01 - </w:t>
            </w:r>
            <w:r w:rsidRPr="00AB22BA">
              <w:rPr>
                <w:rFonts w:ascii="Tahoma" w:hAnsi="Tahoma" w:cs="Tahoma"/>
                <w:kern w:val="0"/>
                <w:sz w:val="24"/>
                <w:szCs w:val="24"/>
              </w:rPr>
              <w:t>El poder de la alimentación.</w:t>
            </w:r>
          </w:p>
        </w:tc>
        <w:tc>
          <w:tcPr>
            <w:tcW w:w="6446" w:type="dxa"/>
            <w:vAlign w:val="center"/>
          </w:tcPr>
          <w:p w14:paraId="084D2B77" w14:textId="77777777" w:rsidR="00F5631B" w:rsidRPr="00030466" w:rsidRDefault="00F5631B" w:rsidP="00A0575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Reconocer algunos de los alimentos más frecuentes en el consumo humano, identificar los sellos y la tabla nutricional de los empaques de alimentos ultraprocesados. Realizar una calculadora para identificar una aproximación al Índice de Masa Corporal (IMC) en adolescentes, y así conocer su masa corporal ideal, de acuerdo con su edad y talla.</w:t>
            </w:r>
          </w:p>
        </w:tc>
        <w:tc>
          <w:tcPr>
            <w:tcW w:w="2268" w:type="dxa"/>
            <w:vAlign w:val="center"/>
          </w:tcPr>
          <w:p w14:paraId="13892CA8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A9AA275" wp14:editId="3957317B">
                  <wp:extent cx="351462" cy="360000"/>
                  <wp:effectExtent l="0" t="0" r="0" b="2540"/>
                  <wp:docPr id="340068286" name="Imagen 340068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1120064" wp14:editId="0AA5EBD3">
                  <wp:extent cx="357231" cy="360000"/>
                  <wp:effectExtent l="0" t="0" r="5080" b="2540"/>
                  <wp:docPr id="1483123546" name="Imagen 148312354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123546" name="Imagen 148312354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A54BBEC" wp14:editId="3FB9FE0A">
                  <wp:extent cx="360193" cy="360000"/>
                  <wp:effectExtent l="0" t="0" r="1905" b="2540"/>
                  <wp:docPr id="1264715344" name="Imagen 1264715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31B" w:rsidRPr="00030466" w14:paraId="367CBECD" w14:textId="77777777" w:rsidTr="00A05758">
        <w:tc>
          <w:tcPr>
            <w:tcW w:w="1417" w:type="dxa"/>
            <w:vAlign w:val="center"/>
          </w:tcPr>
          <w:p w14:paraId="0607A7C6" w14:textId="77777777" w:rsidR="00F5631B" w:rsidRPr="00F4230D" w:rsidRDefault="00F5631B" w:rsidP="00A0575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EBC1784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D538D0A" wp14:editId="69569671">
                  <wp:extent cx="555105" cy="540000"/>
                  <wp:effectExtent l="0" t="0" r="0" b="0"/>
                  <wp:docPr id="1091036278" name="Imagen 109103627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036278" name="Imagen 1091036278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DF12D2" w14:textId="77777777" w:rsidR="00F5631B" w:rsidRPr="00F4230D" w:rsidRDefault="00F5631B" w:rsidP="00A0575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48E1E379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350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359</w:t>
            </w:r>
          </w:p>
        </w:tc>
        <w:tc>
          <w:tcPr>
            <w:tcW w:w="2268" w:type="dxa"/>
            <w:vAlign w:val="center"/>
          </w:tcPr>
          <w:p w14:paraId="1CE062FD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Tu salud es una obra de arte.</w:t>
            </w:r>
          </w:p>
        </w:tc>
        <w:tc>
          <w:tcPr>
            <w:tcW w:w="6446" w:type="dxa"/>
            <w:vAlign w:val="center"/>
          </w:tcPr>
          <w:p w14:paraId="67424911" w14:textId="77777777" w:rsidR="00F5631B" w:rsidRPr="00030466" w:rsidRDefault="00F5631B" w:rsidP="00A0575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Aprender a cuidarse a través de una indagación sobre las principales medidas de higiene en la escuela y el hogar, lo cual permitirá mantener limpio su cuerpo y su ambiente. Elaborar y exponer el </w:t>
            </w:r>
            <w:proofErr w:type="spellStart"/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Memorama</w:t>
            </w:r>
            <w:proofErr w:type="spellEnd"/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 de la higiene.</w:t>
            </w:r>
          </w:p>
        </w:tc>
        <w:tc>
          <w:tcPr>
            <w:tcW w:w="2268" w:type="dxa"/>
            <w:vAlign w:val="center"/>
          </w:tcPr>
          <w:p w14:paraId="74FA041D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9D656C6" wp14:editId="6ECBCF15">
                  <wp:extent cx="360193" cy="360000"/>
                  <wp:effectExtent l="0" t="0" r="1905" b="2540"/>
                  <wp:docPr id="1636498174" name="Imagen 1636498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BD43AB6" wp14:editId="37DD291E">
                  <wp:extent cx="312515" cy="360000"/>
                  <wp:effectExtent l="0" t="0" r="0" b="2540"/>
                  <wp:docPr id="958926418" name="Imagen 958926418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926418" name="Imagen 958926418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31B" w:rsidRPr="00030466" w14:paraId="6A8C685D" w14:textId="77777777" w:rsidTr="00A05758">
        <w:tc>
          <w:tcPr>
            <w:tcW w:w="1417" w:type="dxa"/>
            <w:vAlign w:val="center"/>
          </w:tcPr>
          <w:p w14:paraId="6AB09876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A7F24F0" wp14:editId="3AB8D824">
                  <wp:extent cx="555105" cy="540000"/>
                  <wp:effectExtent l="0" t="0" r="0" b="0"/>
                  <wp:docPr id="892777996" name="Imagen 89277799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777996" name="Imagen 892777996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3D5C67B" w14:textId="77777777" w:rsidR="00F5631B" w:rsidRPr="00F4230D" w:rsidRDefault="00F5631B" w:rsidP="00A0575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0B2C0779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300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309</w:t>
            </w:r>
          </w:p>
        </w:tc>
        <w:tc>
          <w:tcPr>
            <w:tcW w:w="2268" w:type="dxa"/>
            <w:vAlign w:val="center"/>
          </w:tcPr>
          <w:p w14:paraId="33275592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La Superclase.</w:t>
            </w:r>
          </w:p>
        </w:tc>
        <w:tc>
          <w:tcPr>
            <w:tcW w:w="6446" w:type="dxa"/>
            <w:vAlign w:val="center"/>
          </w:tcPr>
          <w:p w14:paraId="070A86C1" w14:textId="77777777" w:rsidR="00F5631B" w:rsidRPr="00030466" w:rsidRDefault="00F5631B" w:rsidP="00A0575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Dirigir una Superclase para la comunidad con el fin de promover la conexión entre la mente y el cuerpo a través de diferentes prácticas que favorecen la actividad física y mental.</w:t>
            </w:r>
          </w:p>
        </w:tc>
        <w:tc>
          <w:tcPr>
            <w:tcW w:w="2268" w:type="dxa"/>
            <w:vAlign w:val="center"/>
          </w:tcPr>
          <w:p w14:paraId="39E03CE1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048A575" wp14:editId="5E00652D">
                  <wp:extent cx="351462" cy="360000"/>
                  <wp:effectExtent l="0" t="0" r="0" b="2540"/>
                  <wp:docPr id="1242717113" name="Imagen 1242717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03649DC" wp14:editId="4DBC66F2">
                  <wp:extent cx="360292" cy="360000"/>
                  <wp:effectExtent l="0" t="0" r="1905" b="2540"/>
                  <wp:docPr id="1877805337" name="Imagen 187780533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805337" name="Imagen 1877805337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FC62C94" wp14:editId="00A8FB5E">
                  <wp:extent cx="360193" cy="360000"/>
                  <wp:effectExtent l="0" t="0" r="1905" b="2540"/>
                  <wp:docPr id="688655687" name="Imagen 688655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31B" w:rsidRPr="00030466" w14:paraId="0D6C3584" w14:textId="77777777" w:rsidTr="00A05758">
        <w:tc>
          <w:tcPr>
            <w:tcW w:w="1417" w:type="dxa"/>
            <w:vAlign w:val="center"/>
          </w:tcPr>
          <w:p w14:paraId="278CB5D1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DBFF134" wp14:editId="77955099">
                  <wp:extent cx="550436" cy="540000"/>
                  <wp:effectExtent l="0" t="0" r="2540" b="0"/>
                  <wp:docPr id="1737206077" name="Imagen 1737206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C27DA55" w14:textId="77777777" w:rsidR="00F5631B" w:rsidRPr="00F4230D" w:rsidRDefault="00F5631B" w:rsidP="00A0575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7FEFCCB0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62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73</w:t>
            </w:r>
          </w:p>
        </w:tc>
        <w:tc>
          <w:tcPr>
            <w:tcW w:w="2268" w:type="dxa"/>
            <w:vAlign w:val="center"/>
          </w:tcPr>
          <w:p w14:paraId="2D8C65AA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Debates breves, pero profundos.</w:t>
            </w:r>
          </w:p>
        </w:tc>
        <w:tc>
          <w:tcPr>
            <w:tcW w:w="6446" w:type="dxa"/>
            <w:vAlign w:val="center"/>
          </w:tcPr>
          <w:p w14:paraId="7E24E99F" w14:textId="77777777" w:rsidR="00F5631B" w:rsidRPr="00030466" w:rsidRDefault="00F5631B" w:rsidP="00A0575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Escribir un microrrelato sobre problemas relacionados con la inclusión, la igualdad, la equidad de género y el cuidado de la salud. Además, reconocer la forma de generar argumentos para un debate.</w:t>
            </w:r>
          </w:p>
        </w:tc>
        <w:tc>
          <w:tcPr>
            <w:tcW w:w="2268" w:type="dxa"/>
            <w:vAlign w:val="center"/>
          </w:tcPr>
          <w:p w14:paraId="692361CF" w14:textId="77777777" w:rsidR="00F5631B" w:rsidRPr="00030466" w:rsidRDefault="00F5631B" w:rsidP="00A05758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641FAF0" wp14:editId="1C449EAF">
                  <wp:extent cx="357231" cy="360000"/>
                  <wp:effectExtent l="0" t="0" r="5080" b="2540"/>
                  <wp:docPr id="1875038578" name="Imagen 187503857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038578" name="Imagen 1875038578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F885CB8" wp14:editId="7D59BAB5">
                  <wp:extent cx="487791" cy="360000"/>
                  <wp:effectExtent l="0" t="0" r="7620" b="2540"/>
                  <wp:docPr id="1110001004" name="Imagen 1110001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31B" w:rsidRPr="00030466" w14:paraId="20473A29" w14:textId="77777777" w:rsidTr="00A05758">
        <w:tc>
          <w:tcPr>
            <w:tcW w:w="1417" w:type="dxa"/>
            <w:vAlign w:val="center"/>
          </w:tcPr>
          <w:p w14:paraId="0B4DD156" w14:textId="77777777" w:rsidR="00F5631B" w:rsidRPr="0043407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34076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65CB6F9" wp14:editId="5DE46D29">
                  <wp:extent cx="558881" cy="540000"/>
                  <wp:effectExtent l="0" t="0" r="0" b="0"/>
                  <wp:docPr id="1039536781" name="Imagen 103953678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536781" name="Imagen 1039536781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64958D" w14:textId="77777777" w:rsidR="00F5631B" w:rsidRPr="00434076" w:rsidRDefault="00F5631B" w:rsidP="00A0575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34076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04CA1CBD" w14:textId="77777777" w:rsidR="00F5631B" w:rsidRPr="0043407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34076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222</w:t>
            </w:r>
            <w:r w:rsidRPr="00434076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235</w:t>
            </w:r>
          </w:p>
        </w:tc>
        <w:tc>
          <w:tcPr>
            <w:tcW w:w="2268" w:type="dxa"/>
            <w:vAlign w:val="center"/>
          </w:tcPr>
          <w:p w14:paraId="58BD4252" w14:textId="77777777" w:rsidR="00F5631B" w:rsidRPr="0043407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 w:rsidRPr="00434076">
              <w:rPr>
                <w:rFonts w:ascii="Tahoma" w:hAnsi="Tahoma" w:cs="Tahoma"/>
                <w:kern w:val="0"/>
                <w:sz w:val="24"/>
                <w:szCs w:val="24"/>
              </w:rPr>
              <w:t>05 - Manifiesto a favor de los derechos de la niñez.</w:t>
            </w:r>
          </w:p>
        </w:tc>
        <w:tc>
          <w:tcPr>
            <w:tcW w:w="6446" w:type="dxa"/>
            <w:vAlign w:val="center"/>
          </w:tcPr>
          <w:p w14:paraId="6FA61E73" w14:textId="77777777" w:rsidR="00F5631B" w:rsidRPr="00434076" w:rsidRDefault="00F5631B" w:rsidP="00A0575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proofErr w:type="gramStart"/>
            <w:r w:rsidRPr="00434076">
              <w:rPr>
                <w:rFonts w:ascii="Tahoma" w:hAnsi="Tahoma" w:cs="Tahoma"/>
                <w:kern w:val="0"/>
                <w:sz w:val="24"/>
                <w:szCs w:val="24"/>
              </w:rPr>
              <w:t>Reconocer</w:t>
            </w:r>
            <w:proofErr w:type="gramEnd"/>
            <w:r w:rsidRPr="00434076">
              <w:rPr>
                <w:rFonts w:ascii="Tahoma" w:hAnsi="Tahoma" w:cs="Tahoma"/>
                <w:kern w:val="0"/>
                <w:sz w:val="24"/>
                <w:szCs w:val="24"/>
              </w:rPr>
              <w:t xml:space="preserve"> que el maltrato no es natural, que vulnera su integridad y dignidad. Escribir un manifiesto para defender y expresar su posición ante el maltrato y contribuir a la protección de sus derechos y los de sus compañeras y compañeros.</w:t>
            </w:r>
          </w:p>
        </w:tc>
        <w:tc>
          <w:tcPr>
            <w:tcW w:w="2268" w:type="dxa"/>
            <w:vAlign w:val="center"/>
          </w:tcPr>
          <w:p w14:paraId="52EB19BD" w14:textId="77777777" w:rsidR="00F5631B" w:rsidRPr="00434076" w:rsidRDefault="00F5631B" w:rsidP="00A0575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34076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F3C9DBB" wp14:editId="737BCE9F">
                  <wp:extent cx="357231" cy="360000"/>
                  <wp:effectExtent l="0" t="0" r="5080" b="2540"/>
                  <wp:docPr id="335083509" name="Imagen 33508350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83509" name="Imagen 335083509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34076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FB292BC" wp14:editId="30B42292">
                  <wp:extent cx="360193" cy="360000"/>
                  <wp:effectExtent l="0" t="0" r="1905" b="2540"/>
                  <wp:docPr id="1857893789" name="Imagen 1857893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8EE9D8" w14:textId="77777777" w:rsidR="00F5631B" w:rsidRDefault="00F5631B" w:rsidP="00F5631B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0ADF116" w14:textId="77777777" w:rsidR="00F5631B" w:rsidRPr="002778DD" w:rsidRDefault="00F5631B" w:rsidP="00F5631B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  <w:t>MATEMÁTICAS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F5631B" w:rsidRPr="002778DD" w14:paraId="7E1BB263" w14:textId="77777777" w:rsidTr="00A05758">
        <w:tc>
          <w:tcPr>
            <w:tcW w:w="2972" w:type="dxa"/>
            <w:shd w:val="clear" w:color="auto" w:fill="B4C6E7" w:themeFill="accent1" w:themeFillTint="66"/>
            <w:vAlign w:val="center"/>
          </w:tcPr>
          <w:p w14:paraId="0C48D631" w14:textId="77777777" w:rsidR="00F5631B" w:rsidRPr="002778DD" w:rsidRDefault="00F5631B" w:rsidP="00A05758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 w:rsidRPr="002778DD"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614DBB6A" w14:textId="77777777" w:rsidR="00F5631B" w:rsidRPr="002778DD" w:rsidRDefault="00F5631B" w:rsidP="00A05758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 w:rsidRPr="002778DD"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PDA’S</w:t>
            </w:r>
          </w:p>
        </w:tc>
      </w:tr>
      <w:tr w:rsidR="00F5631B" w:rsidRPr="002778DD" w14:paraId="06F58F67" w14:textId="77777777" w:rsidTr="00A05758">
        <w:tc>
          <w:tcPr>
            <w:tcW w:w="2972" w:type="dxa"/>
            <w:vAlign w:val="center"/>
          </w:tcPr>
          <w:p w14:paraId="07977ADA" w14:textId="77777777" w:rsidR="00F5631B" w:rsidRPr="002778DD" w:rsidRDefault="00F5631B" w:rsidP="00A05758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Relaciones de proporcionalidad</w:t>
            </w:r>
          </w:p>
        </w:tc>
        <w:tc>
          <w:tcPr>
            <w:tcW w:w="11156" w:type="dxa"/>
            <w:vAlign w:val="center"/>
          </w:tcPr>
          <w:p w14:paraId="5950AC79" w14:textId="77777777" w:rsidR="00F5631B" w:rsidRPr="002778DD" w:rsidRDefault="00F5631B" w:rsidP="00A05758">
            <w:pPr>
              <w:jc w:val="both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Resuelve situaciones problemáticas vinculadas a diferentes contextos que implican calcular el tanto por ciento de una cantidad o el porcentaje que representa una cantidad de otra.</w:t>
            </w:r>
          </w:p>
        </w:tc>
      </w:tr>
    </w:tbl>
    <w:p w14:paraId="7600F090" w14:textId="77777777" w:rsidR="00D72BA6" w:rsidRPr="00F5631B" w:rsidRDefault="00D72BA6" w:rsidP="00F5631B"/>
    <w:sectPr w:rsidR="00D72BA6" w:rsidRPr="00F5631B" w:rsidSect="00266B77">
      <w:headerReference w:type="default" r:id="rId16"/>
      <w:footerReference w:type="default" r:id="rId17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CFB54" w14:textId="77777777" w:rsidR="00572A5A" w:rsidRDefault="00572A5A" w:rsidP="00266B77">
      <w:pPr>
        <w:spacing w:after="0" w:line="240" w:lineRule="auto"/>
      </w:pPr>
      <w:r>
        <w:separator/>
      </w:r>
    </w:p>
  </w:endnote>
  <w:endnote w:type="continuationSeparator" w:id="0">
    <w:p w14:paraId="6E942D70" w14:textId="77777777" w:rsidR="00572A5A" w:rsidRDefault="00572A5A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AC3D8E" w:rsidRDefault="00AC3D8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63786ED0" w:rsidR="00AC3D8E" w:rsidRDefault="00AC3D8E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B3392" w:rsidRPr="005B339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63786ED0" w:rsidR="00AC3D8E" w:rsidRDefault="00AC3D8E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B3392" w:rsidRPr="005B339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AC3D8E" w:rsidRPr="00006527" w:rsidRDefault="00AC3D8E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AC3D8E" w:rsidRPr="00006527" w:rsidRDefault="00AC3D8E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E4D01" w14:textId="77777777" w:rsidR="00572A5A" w:rsidRDefault="00572A5A" w:rsidP="00266B77">
      <w:pPr>
        <w:spacing w:after="0" w:line="240" w:lineRule="auto"/>
      </w:pPr>
      <w:r>
        <w:separator/>
      </w:r>
    </w:p>
  </w:footnote>
  <w:footnote w:type="continuationSeparator" w:id="0">
    <w:p w14:paraId="5B277D71" w14:textId="77777777" w:rsidR="00572A5A" w:rsidRDefault="00572A5A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AC3D8E" w:rsidRDefault="00AC3D8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0B358F4" w:rsidR="00AC3D8E" w:rsidRPr="00006527" w:rsidRDefault="00AC3D8E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F61D58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0B358F4" w:rsidR="00AC3D8E" w:rsidRPr="00006527" w:rsidRDefault="00AC3D8E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F61D58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00104"/>
    <w:rsid w:val="00011074"/>
    <w:rsid w:val="00014FA0"/>
    <w:rsid w:val="000275A0"/>
    <w:rsid w:val="000303C9"/>
    <w:rsid w:val="00030466"/>
    <w:rsid w:val="00032FDC"/>
    <w:rsid w:val="000335D8"/>
    <w:rsid w:val="00042514"/>
    <w:rsid w:val="00044DC2"/>
    <w:rsid w:val="000513C0"/>
    <w:rsid w:val="00064211"/>
    <w:rsid w:val="00067D39"/>
    <w:rsid w:val="00070494"/>
    <w:rsid w:val="00081610"/>
    <w:rsid w:val="000873EE"/>
    <w:rsid w:val="000A190A"/>
    <w:rsid w:val="000A266A"/>
    <w:rsid w:val="000A42CE"/>
    <w:rsid w:val="000C370C"/>
    <w:rsid w:val="000C6558"/>
    <w:rsid w:val="000D74E3"/>
    <w:rsid w:val="000E7028"/>
    <w:rsid w:val="000F2EA9"/>
    <w:rsid w:val="001032BC"/>
    <w:rsid w:val="001106CD"/>
    <w:rsid w:val="00122C8E"/>
    <w:rsid w:val="00130476"/>
    <w:rsid w:val="001361F2"/>
    <w:rsid w:val="0014205D"/>
    <w:rsid w:val="00143637"/>
    <w:rsid w:val="0014592C"/>
    <w:rsid w:val="00151C11"/>
    <w:rsid w:val="0015771D"/>
    <w:rsid w:val="00170F6C"/>
    <w:rsid w:val="00171C4A"/>
    <w:rsid w:val="0017688C"/>
    <w:rsid w:val="00176D21"/>
    <w:rsid w:val="001813D6"/>
    <w:rsid w:val="00194788"/>
    <w:rsid w:val="0019679D"/>
    <w:rsid w:val="001A00CE"/>
    <w:rsid w:val="001A2E96"/>
    <w:rsid w:val="001C74D5"/>
    <w:rsid w:val="001D102B"/>
    <w:rsid w:val="001D6985"/>
    <w:rsid w:val="001E247C"/>
    <w:rsid w:val="00200F6F"/>
    <w:rsid w:val="002042B0"/>
    <w:rsid w:val="00210573"/>
    <w:rsid w:val="00211CEA"/>
    <w:rsid w:val="002122C8"/>
    <w:rsid w:val="00216E91"/>
    <w:rsid w:val="002264CA"/>
    <w:rsid w:val="00227AD4"/>
    <w:rsid w:val="00262F4A"/>
    <w:rsid w:val="00263604"/>
    <w:rsid w:val="00266B77"/>
    <w:rsid w:val="00277266"/>
    <w:rsid w:val="00291200"/>
    <w:rsid w:val="002B0825"/>
    <w:rsid w:val="002B0DC6"/>
    <w:rsid w:val="002B4EDB"/>
    <w:rsid w:val="002C1CCD"/>
    <w:rsid w:val="002E1013"/>
    <w:rsid w:val="002E6B08"/>
    <w:rsid w:val="002E70F9"/>
    <w:rsid w:val="002E75F8"/>
    <w:rsid w:val="002F172B"/>
    <w:rsid w:val="00303C42"/>
    <w:rsid w:val="003115F3"/>
    <w:rsid w:val="00322B37"/>
    <w:rsid w:val="00323616"/>
    <w:rsid w:val="00332C27"/>
    <w:rsid w:val="0035092C"/>
    <w:rsid w:val="003613FC"/>
    <w:rsid w:val="00374C08"/>
    <w:rsid w:val="00381A05"/>
    <w:rsid w:val="00381AC6"/>
    <w:rsid w:val="003972C0"/>
    <w:rsid w:val="003B3475"/>
    <w:rsid w:val="003C4824"/>
    <w:rsid w:val="003C4E4B"/>
    <w:rsid w:val="003E6A93"/>
    <w:rsid w:val="003F4B54"/>
    <w:rsid w:val="003F5C8F"/>
    <w:rsid w:val="00402F70"/>
    <w:rsid w:val="00414DE1"/>
    <w:rsid w:val="00417A56"/>
    <w:rsid w:val="004219C8"/>
    <w:rsid w:val="00424C71"/>
    <w:rsid w:val="00425AEB"/>
    <w:rsid w:val="00434076"/>
    <w:rsid w:val="004369C8"/>
    <w:rsid w:val="00442B56"/>
    <w:rsid w:val="004464A4"/>
    <w:rsid w:val="0044668B"/>
    <w:rsid w:val="004519A8"/>
    <w:rsid w:val="00461995"/>
    <w:rsid w:val="00461B44"/>
    <w:rsid w:val="00463265"/>
    <w:rsid w:val="00463B82"/>
    <w:rsid w:val="00475724"/>
    <w:rsid w:val="00490C21"/>
    <w:rsid w:val="00497BE3"/>
    <w:rsid w:val="004A1B83"/>
    <w:rsid w:val="004A2CD7"/>
    <w:rsid w:val="004B468B"/>
    <w:rsid w:val="004B73F5"/>
    <w:rsid w:val="004D3A0D"/>
    <w:rsid w:val="005076C1"/>
    <w:rsid w:val="0051326D"/>
    <w:rsid w:val="005274CB"/>
    <w:rsid w:val="0053295B"/>
    <w:rsid w:val="00533E49"/>
    <w:rsid w:val="00545865"/>
    <w:rsid w:val="0055042C"/>
    <w:rsid w:val="00560B3E"/>
    <w:rsid w:val="00572A5A"/>
    <w:rsid w:val="0058548A"/>
    <w:rsid w:val="00587179"/>
    <w:rsid w:val="00591273"/>
    <w:rsid w:val="00591410"/>
    <w:rsid w:val="00592BD1"/>
    <w:rsid w:val="00596DAB"/>
    <w:rsid w:val="005B07AB"/>
    <w:rsid w:val="005B2A77"/>
    <w:rsid w:val="005B3392"/>
    <w:rsid w:val="005B36F1"/>
    <w:rsid w:val="005E7A3A"/>
    <w:rsid w:val="005F690C"/>
    <w:rsid w:val="0060550E"/>
    <w:rsid w:val="00607AFE"/>
    <w:rsid w:val="006203AD"/>
    <w:rsid w:val="00625A24"/>
    <w:rsid w:val="00635471"/>
    <w:rsid w:val="00642783"/>
    <w:rsid w:val="0065533A"/>
    <w:rsid w:val="00657D7F"/>
    <w:rsid w:val="00661456"/>
    <w:rsid w:val="00664FFF"/>
    <w:rsid w:val="0068215D"/>
    <w:rsid w:val="00685F51"/>
    <w:rsid w:val="006867DB"/>
    <w:rsid w:val="00687997"/>
    <w:rsid w:val="006A4BF7"/>
    <w:rsid w:val="006B520B"/>
    <w:rsid w:val="006B6A95"/>
    <w:rsid w:val="006C4A9D"/>
    <w:rsid w:val="006C5AF4"/>
    <w:rsid w:val="006D0A5A"/>
    <w:rsid w:val="006D454E"/>
    <w:rsid w:val="006D5875"/>
    <w:rsid w:val="006F7C77"/>
    <w:rsid w:val="00701264"/>
    <w:rsid w:val="00712E48"/>
    <w:rsid w:val="0071730E"/>
    <w:rsid w:val="00717B6F"/>
    <w:rsid w:val="007249E8"/>
    <w:rsid w:val="007327D2"/>
    <w:rsid w:val="00736B8E"/>
    <w:rsid w:val="00737B6A"/>
    <w:rsid w:val="00740D70"/>
    <w:rsid w:val="00742915"/>
    <w:rsid w:val="00756DCC"/>
    <w:rsid w:val="00765202"/>
    <w:rsid w:val="00772F2B"/>
    <w:rsid w:val="0077479A"/>
    <w:rsid w:val="007810B3"/>
    <w:rsid w:val="00782728"/>
    <w:rsid w:val="00791F9F"/>
    <w:rsid w:val="007967B4"/>
    <w:rsid w:val="007A4F1A"/>
    <w:rsid w:val="007B385F"/>
    <w:rsid w:val="007B3C0C"/>
    <w:rsid w:val="007C1057"/>
    <w:rsid w:val="007C38BF"/>
    <w:rsid w:val="007D32B0"/>
    <w:rsid w:val="007E0EBE"/>
    <w:rsid w:val="007E42B7"/>
    <w:rsid w:val="007F0CD5"/>
    <w:rsid w:val="008130E8"/>
    <w:rsid w:val="0082307B"/>
    <w:rsid w:val="008348B8"/>
    <w:rsid w:val="00835A01"/>
    <w:rsid w:val="00840CF1"/>
    <w:rsid w:val="00845C74"/>
    <w:rsid w:val="0085236D"/>
    <w:rsid w:val="00855FBF"/>
    <w:rsid w:val="00861E53"/>
    <w:rsid w:val="00871235"/>
    <w:rsid w:val="00871C21"/>
    <w:rsid w:val="00890DDC"/>
    <w:rsid w:val="00890F4C"/>
    <w:rsid w:val="00892A57"/>
    <w:rsid w:val="008949B4"/>
    <w:rsid w:val="008B2B16"/>
    <w:rsid w:val="008B37DA"/>
    <w:rsid w:val="008C3C4B"/>
    <w:rsid w:val="008E0F3C"/>
    <w:rsid w:val="008E1BD8"/>
    <w:rsid w:val="008E65FB"/>
    <w:rsid w:val="008F271C"/>
    <w:rsid w:val="008F29C5"/>
    <w:rsid w:val="008F53BB"/>
    <w:rsid w:val="00900D23"/>
    <w:rsid w:val="00901771"/>
    <w:rsid w:val="0091152E"/>
    <w:rsid w:val="0091214C"/>
    <w:rsid w:val="009164EE"/>
    <w:rsid w:val="00916AA4"/>
    <w:rsid w:val="00926218"/>
    <w:rsid w:val="00926314"/>
    <w:rsid w:val="00930230"/>
    <w:rsid w:val="00932EFB"/>
    <w:rsid w:val="00933E5B"/>
    <w:rsid w:val="0093719F"/>
    <w:rsid w:val="009412C3"/>
    <w:rsid w:val="00943084"/>
    <w:rsid w:val="00965ED9"/>
    <w:rsid w:val="00966A42"/>
    <w:rsid w:val="009744CB"/>
    <w:rsid w:val="00976B23"/>
    <w:rsid w:val="00982E0E"/>
    <w:rsid w:val="009942EC"/>
    <w:rsid w:val="009B55B8"/>
    <w:rsid w:val="009B644E"/>
    <w:rsid w:val="009B7AA2"/>
    <w:rsid w:val="009C1940"/>
    <w:rsid w:val="009D5C4C"/>
    <w:rsid w:val="009E3AE1"/>
    <w:rsid w:val="009E3E34"/>
    <w:rsid w:val="009F075E"/>
    <w:rsid w:val="009F1FBF"/>
    <w:rsid w:val="00A0549B"/>
    <w:rsid w:val="00A07C78"/>
    <w:rsid w:val="00A153F1"/>
    <w:rsid w:val="00A23E04"/>
    <w:rsid w:val="00A34044"/>
    <w:rsid w:val="00A37935"/>
    <w:rsid w:val="00A4216A"/>
    <w:rsid w:val="00A5113C"/>
    <w:rsid w:val="00A64905"/>
    <w:rsid w:val="00A7052C"/>
    <w:rsid w:val="00A82793"/>
    <w:rsid w:val="00A93B1B"/>
    <w:rsid w:val="00AA251F"/>
    <w:rsid w:val="00AA6270"/>
    <w:rsid w:val="00AB22BA"/>
    <w:rsid w:val="00AB482B"/>
    <w:rsid w:val="00AC06D0"/>
    <w:rsid w:val="00AC2E35"/>
    <w:rsid w:val="00AC3D8E"/>
    <w:rsid w:val="00AD42FE"/>
    <w:rsid w:val="00AD6117"/>
    <w:rsid w:val="00AE1D18"/>
    <w:rsid w:val="00AE73F1"/>
    <w:rsid w:val="00B112EF"/>
    <w:rsid w:val="00B11340"/>
    <w:rsid w:val="00B1279F"/>
    <w:rsid w:val="00B24549"/>
    <w:rsid w:val="00B24955"/>
    <w:rsid w:val="00B24D37"/>
    <w:rsid w:val="00B44C04"/>
    <w:rsid w:val="00B44D33"/>
    <w:rsid w:val="00B47423"/>
    <w:rsid w:val="00B52547"/>
    <w:rsid w:val="00B5257B"/>
    <w:rsid w:val="00B5261C"/>
    <w:rsid w:val="00B71138"/>
    <w:rsid w:val="00B72180"/>
    <w:rsid w:val="00B856C9"/>
    <w:rsid w:val="00B875BD"/>
    <w:rsid w:val="00B94EAD"/>
    <w:rsid w:val="00BA2C19"/>
    <w:rsid w:val="00BC6269"/>
    <w:rsid w:val="00BE0A8E"/>
    <w:rsid w:val="00BF3F8E"/>
    <w:rsid w:val="00C03415"/>
    <w:rsid w:val="00C03BEC"/>
    <w:rsid w:val="00C04FAD"/>
    <w:rsid w:val="00C07178"/>
    <w:rsid w:val="00C168FF"/>
    <w:rsid w:val="00C25A09"/>
    <w:rsid w:val="00C25A6C"/>
    <w:rsid w:val="00C44F94"/>
    <w:rsid w:val="00C47158"/>
    <w:rsid w:val="00C50A1D"/>
    <w:rsid w:val="00C537B7"/>
    <w:rsid w:val="00C57659"/>
    <w:rsid w:val="00C704CD"/>
    <w:rsid w:val="00C73A8B"/>
    <w:rsid w:val="00C8440A"/>
    <w:rsid w:val="00C846CD"/>
    <w:rsid w:val="00C902EF"/>
    <w:rsid w:val="00C951A9"/>
    <w:rsid w:val="00CB1B72"/>
    <w:rsid w:val="00CD5E0F"/>
    <w:rsid w:val="00CE5973"/>
    <w:rsid w:val="00CE6632"/>
    <w:rsid w:val="00CE6B5D"/>
    <w:rsid w:val="00CF2A63"/>
    <w:rsid w:val="00D03E3E"/>
    <w:rsid w:val="00D07B11"/>
    <w:rsid w:val="00D10982"/>
    <w:rsid w:val="00D1165A"/>
    <w:rsid w:val="00D170AA"/>
    <w:rsid w:val="00D24E90"/>
    <w:rsid w:val="00D26A24"/>
    <w:rsid w:val="00D27373"/>
    <w:rsid w:val="00D3200B"/>
    <w:rsid w:val="00D3561D"/>
    <w:rsid w:val="00D438D2"/>
    <w:rsid w:val="00D44484"/>
    <w:rsid w:val="00D4545B"/>
    <w:rsid w:val="00D4788D"/>
    <w:rsid w:val="00D47915"/>
    <w:rsid w:val="00D53B2B"/>
    <w:rsid w:val="00D609EB"/>
    <w:rsid w:val="00D72BA6"/>
    <w:rsid w:val="00D82658"/>
    <w:rsid w:val="00D861B7"/>
    <w:rsid w:val="00D91289"/>
    <w:rsid w:val="00DA02BC"/>
    <w:rsid w:val="00DA6DBF"/>
    <w:rsid w:val="00DB5C11"/>
    <w:rsid w:val="00DC2B2D"/>
    <w:rsid w:val="00DC5F45"/>
    <w:rsid w:val="00DD0632"/>
    <w:rsid w:val="00DD0DA0"/>
    <w:rsid w:val="00DE4F5B"/>
    <w:rsid w:val="00DE5F4C"/>
    <w:rsid w:val="00DF164D"/>
    <w:rsid w:val="00DF4192"/>
    <w:rsid w:val="00DF4E07"/>
    <w:rsid w:val="00E057C1"/>
    <w:rsid w:val="00E0760D"/>
    <w:rsid w:val="00E10301"/>
    <w:rsid w:val="00E35F70"/>
    <w:rsid w:val="00E40C56"/>
    <w:rsid w:val="00E46659"/>
    <w:rsid w:val="00E53C40"/>
    <w:rsid w:val="00E6387A"/>
    <w:rsid w:val="00E67AEA"/>
    <w:rsid w:val="00E711EC"/>
    <w:rsid w:val="00E83AFD"/>
    <w:rsid w:val="00E844D5"/>
    <w:rsid w:val="00E947FF"/>
    <w:rsid w:val="00EA34CD"/>
    <w:rsid w:val="00EB766C"/>
    <w:rsid w:val="00EB7F58"/>
    <w:rsid w:val="00ED433F"/>
    <w:rsid w:val="00ED4759"/>
    <w:rsid w:val="00ED6EAA"/>
    <w:rsid w:val="00EE5488"/>
    <w:rsid w:val="00EF52F0"/>
    <w:rsid w:val="00F05181"/>
    <w:rsid w:val="00F12CFB"/>
    <w:rsid w:val="00F1638C"/>
    <w:rsid w:val="00F20DC1"/>
    <w:rsid w:val="00F263DA"/>
    <w:rsid w:val="00F303FE"/>
    <w:rsid w:val="00F31A97"/>
    <w:rsid w:val="00F43288"/>
    <w:rsid w:val="00F475A5"/>
    <w:rsid w:val="00F52DD9"/>
    <w:rsid w:val="00F5631B"/>
    <w:rsid w:val="00F57994"/>
    <w:rsid w:val="00F61D58"/>
    <w:rsid w:val="00F61F4B"/>
    <w:rsid w:val="00F7238B"/>
    <w:rsid w:val="00F92938"/>
    <w:rsid w:val="00FA2DB8"/>
    <w:rsid w:val="00FA5062"/>
    <w:rsid w:val="00FA6189"/>
    <w:rsid w:val="00FA7313"/>
    <w:rsid w:val="00FB3BEF"/>
    <w:rsid w:val="00FB6B44"/>
    <w:rsid w:val="00FC5656"/>
    <w:rsid w:val="00FE0CF0"/>
    <w:rsid w:val="00FE4EFE"/>
    <w:rsid w:val="00FE64C8"/>
    <w:rsid w:val="00FE7700"/>
    <w:rsid w:val="00FF48B6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  <w:style w:type="character" w:styleId="nfasis">
    <w:name w:val="Emphasis"/>
    <w:basedOn w:val="Fuentedeprrafopredeter"/>
    <w:uiPriority w:val="20"/>
    <w:qFormat/>
    <w:rsid w:val="00CE66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2025-03-10T18:27:00Z</dcterms:created>
  <dcterms:modified xsi:type="dcterms:W3CDTF">2025-03-25T17:39:00Z</dcterms:modified>
</cp:coreProperties>
</file>